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54" w:rsidRPr="00110B54" w:rsidRDefault="00110B54" w:rsidP="00110B54">
      <w:pPr>
        <w:spacing w:before="100" w:beforeAutospacing="1" w:after="100" w:afterAutospacing="1" w:line="240" w:lineRule="auto"/>
        <w:jc w:val="center"/>
        <w:outlineLvl w:val="2"/>
        <w:rPr>
          <w:rFonts w:ascii="Book Antiqua" w:eastAsia="Times New Roman" w:hAnsi="Book Antiqua" w:cs="Times New Roman"/>
          <w:b/>
          <w:bCs/>
          <w:color w:val="1A2F0A"/>
          <w:sz w:val="30"/>
          <w:szCs w:val="30"/>
          <w:lang w:eastAsia="ru-RU"/>
        </w:rPr>
      </w:pPr>
      <w:r w:rsidRPr="00110B54">
        <w:rPr>
          <w:rFonts w:ascii="Book Antiqua" w:eastAsia="Times New Roman" w:hAnsi="Book Antiqua" w:cs="Times New Roman"/>
          <w:b/>
          <w:bCs/>
          <w:color w:val="1A2F0A"/>
          <w:sz w:val="30"/>
          <w:szCs w:val="30"/>
          <w:lang w:eastAsia="ru-RU"/>
        </w:rPr>
        <w:t>Как родители могут помочь своему ребенку в период адаптации к режиму детского сада</w:t>
      </w:r>
    </w:p>
    <w:p w:rsidR="00110B54" w:rsidRPr="00A12AAA" w:rsidRDefault="00110B54" w:rsidP="00110B54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Times New Roman"/>
          <w:color w:val="1A2F0A"/>
          <w:sz w:val="24"/>
          <w:szCs w:val="24"/>
          <w:lang w:eastAsia="ru-RU"/>
        </w:rPr>
      </w:pPr>
      <w:r w:rsidRPr="00110B54">
        <w:rPr>
          <w:rFonts w:ascii="Book Antiqua" w:eastAsia="Times New Roman" w:hAnsi="Book Antiqua" w:cs="Times New Roman"/>
          <w:color w:val="1A2F0A"/>
          <w:sz w:val="27"/>
          <w:szCs w:val="27"/>
          <w:lang w:eastAsia="ru-RU"/>
        </w:rPr>
        <w:t xml:space="preserve">(маленькая, но очень полезная памятка для чутких и заботливых </w:t>
      </w:r>
      <w:r w:rsidRPr="00A12AAA">
        <w:rPr>
          <w:rFonts w:ascii="Book Antiqua" w:eastAsia="Times New Roman" w:hAnsi="Book Antiqua" w:cs="Times New Roman"/>
          <w:color w:val="1A2F0A"/>
          <w:sz w:val="24"/>
          <w:szCs w:val="24"/>
          <w:lang w:eastAsia="ru-RU"/>
        </w:rPr>
        <w:t>родителей, бабушек и дедушек)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По возможности расширяйте круг общения ребенка, помогите ему преодолеть страх перед незнакомыми людьми.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Старайтесь не нервничать, не показывать свою тревогу по поводу адаптации ребенка к детскому саду, он чувствует Ваши переживания.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Обязательно придумайте какой-нибудь ритуал прощания (чмокнуть в щечку, помахать рукой), а также ритуал встречи.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По возможности приводить малыша в детский сад должен кто-то один, будь то мама, папа или бабушка. Так он быстрее привыкнет расставаться.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Не обманывайте ребенка, забирайте домой во время, как пообещали.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В присутствии ребенка избегайте критических замечаний в адрес детского сада и его сотрудников.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В выходные дни резко не меняйте режим дня ребенка.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Создайте спокойную, бесконфликтную обстановку в семье.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Будьте терпимее к его капризам.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«Не пугайте», не наказывайте детским садом.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Уделяйте ребенку больше своего времени, играйте вместе, каждый день читайте малышу.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Не скупитесь на похвалу.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Учите обращаться к другому человеку, делиться игрушкой, жалеть того, кто плачет.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Приучайте к самообслуживанию, поощряйте попытки самостоятельных действий.</w:t>
      </w:r>
    </w:p>
    <w:p w:rsidR="00110B54" w:rsidRPr="00A12AAA" w:rsidRDefault="00110B54" w:rsidP="00110B5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B54" w:rsidRPr="00A12AAA" w:rsidRDefault="00110B54" w:rsidP="00110B54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моменту поступления в детский сад ребенок должен уметь: </w:t>
      </w:r>
    </w:p>
    <w:p w:rsidR="00110B54" w:rsidRPr="00A12AAA" w:rsidRDefault="00110B54" w:rsidP="00110B54">
      <w:pPr>
        <w:numPr>
          <w:ilvl w:val="1"/>
          <w:numId w:val="1"/>
        </w:numPr>
        <w:spacing w:before="150" w:after="0" w:line="240" w:lineRule="auto"/>
        <w:ind w:left="174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самостоятельно садиться на стул</w:t>
      </w:r>
    </w:p>
    <w:p w:rsidR="00110B54" w:rsidRPr="00A12AAA" w:rsidRDefault="00110B54" w:rsidP="00110B54">
      <w:pPr>
        <w:numPr>
          <w:ilvl w:val="1"/>
          <w:numId w:val="1"/>
        </w:numPr>
        <w:spacing w:before="150" w:after="0" w:line="240" w:lineRule="auto"/>
        <w:ind w:left="174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самостоятельно пить из чашки</w:t>
      </w:r>
    </w:p>
    <w:p w:rsidR="00110B54" w:rsidRPr="00A12AAA" w:rsidRDefault="00110B54" w:rsidP="00110B54">
      <w:pPr>
        <w:numPr>
          <w:ilvl w:val="1"/>
          <w:numId w:val="1"/>
        </w:numPr>
        <w:spacing w:before="150" w:after="0" w:line="240" w:lineRule="auto"/>
        <w:ind w:left="174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пользоваться ложкой</w:t>
      </w:r>
    </w:p>
    <w:p w:rsidR="00110B54" w:rsidRPr="00A12AAA" w:rsidRDefault="00110B54" w:rsidP="00110B54">
      <w:pPr>
        <w:numPr>
          <w:ilvl w:val="1"/>
          <w:numId w:val="1"/>
        </w:numPr>
        <w:spacing w:before="150" w:after="0" w:line="240" w:lineRule="auto"/>
        <w:ind w:left="174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активно участвовать в одевании, умывании</w:t>
      </w:r>
    </w:p>
    <w:p w:rsidR="00110B54" w:rsidRPr="00A12AAA" w:rsidRDefault="00110B54" w:rsidP="00110B54">
      <w:pPr>
        <w:numPr>
          <w:ilvl w:val="0"/>
          <w:numId w:val="1"/>
        </w:numPr>
        <w:spacing w:before="150" w:after="0" w:line="240" w:lineRule="auto"/>
        <w:ind w:left="1020" w:right="300"/>
        <w:jc w:val="both"/>
        <w:rPr>
          <w:rFonts w:ascii="Book Antiqua" w:eastAsia="Times New Roman" w:hAnsi="Book Antiqua" w:cs="Times New Roman"/>
          <w:sz w:val="24"/>
          <w:szCs w:val="24"/>
          <w:lang w:eastAsia="ru-RU"/>
        </w:rPr>
      </w:pPr>
      <w:r w:rsidRPr="00A12AAA">
        <w:rPr>
          <w:rFonts w:ascii="Book Antiqua" w:eastAsia="Times New Roman" w:hAnsi="Book Antiqua" w:cs="Times New Roman"/>
          <w:sz w:val="24"/>
          <w:szCs w:val="24"/>
          <w:lang w:eastAsia="ru-RU"/>
        </w:rPr>
        <w:t>Эмоционально поддерживайте малыша: чаще обнимайте, поглаживайте, называйте ласковыми именами.</w:t>
      </w:r>
    </w:p>
    <w:p w:rsidR="00110B54" w:rsidRPr="00A12AAA" w:rsidRDefault="00110B54" w:rsidP="00A12AAA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Times New Roman"/>
          <w:b/>
          <w:color w:val="1A2F0A"/>
          <w:sz w:val="28"/>
          <w:szCs w:val="28"/>
          <w:lang w:eastAsia="ru-RU"/>
        </w:rPr>
      </w:pPr>
      <w:r w:rsidRPr="00A12AAA">
        <w:rPr>
          <w:rFonts w:ascii="Book Antiqua" w:eastAsia="Times New Roman" w:hAnsi="Book Antiqua" w:cs="Times New Roman"/>
          <w:b/>
          <w:color w:val="1A2F0A"/>
          <w:sz w:val="28"/>
          <w:szCs w:val="28"/>
          <w:lang w:eastAsia="ru-RU"/>
        </w:rPr>
        <w:t>Успехов вам!</w:t>
      </w:r>
      <w:r w:rsidRPr="00A12AAA">
        <w:rPr>
          <w:rFonts w:ascii="Book Antiqua" w:eastAsia="Times New Roman" w:hAnsi="Book Antiqua" w:cs="Times New Roman"/>
          <w:b/>
          <w:color w:val="1A2F0A"/>
          <w:sz w:val="28"/>
          <w:szCs w:val="28"/>
          <w:lang w:eastAsia="ru-RU"/>
        </w:rPr>
        <w:br/>
      </w:r>
      <w:bookmarkStart w:id="0" w:name="_GoBack"/>
      <w:bookmarkEnd w:id="0"/>
    </w:p>
    <w:p w:rsidR="003A332D" w:rsidRPr="00A12AAA" w:rsidRDefault="003A332D">
      <w:pPr>
        <w:rPr>
          <w:sz w:val="24"/>
          <w:szCs w:val="24"/>
        </w:rPr>
      </w:pPr>
    </w:p>
    <w:sectPr w:rsidR="003A332D" w:rsidRPr="00A12AAA" w:rsidSect="00A12A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53FB3"/>
    <w:multiLevelType w:val="multilevel"/>
    <w:tmpl w:val="F7C6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B54"/>
    <w:rsid w:val="00110B54"/>
    <w:rsid w:val="00214207"/>
    <w:rsid w:val="002917B7"/>
    <w:rsid w:val="003A332D"/>
    <w:rsid w:val="00A1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0B54"/>
    <w:pPr>
      <w:spacing w:before="100" w:beforeAutospacing="1" w:after="100" w:afterAutospacing="1" w:line="240" w:lineRule="auto"/>
      <w:jc w:val="center"/>
      <w:outlineLvl w:val="2"/>
    </w:pPr>
    <w:rPr>
      <w:rFonts w:ascii="Book Antiqua" w:eastAsia="Times New Roman" w:hAnsi="Book Antiqua" w:cs="Times New Roman"/>
      <w:b/>
      <w:bCs/>
      <w:color w:val="1A2F0A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0B54"/>
    <w:rPr>
      <w:rFonts w:ascii="Book Antiqua" w:eastAsia="Times New Roman" w:hAnsi="Book Antiqua" w:cs="Times New Roman"/>
      <w:b/>
      <w:bCs/>
      <w:color w:val="1A2F0A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0B54"/>
    <w:pPr>
      <w:spacing w:before="100" w:beforeAutospacing="1" w:after="100" w:afterAutospacing="1" w:line="240" w:lineRule="auto"/>
      <w:jc w:val="center"/>
      <w:outlineLvl w:val="2"/>
    </w:pPr>
    <w:rPr>
      <w:rFonts w:ascii="Book Antiqua" w:eastAsia="Times New Roman" w:hAnsi="Book Antiqua" w:cs="Times New Roman"/>
      <w:b/>
      <w:bCs/>
      <w:color w:val="1A2F0A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0B54"/>
    <w:rPr>
      <w:rFonts w:ascii="Book Antiqua" w:eastAsia="Times New Roman" w:hAnsi="Book Antiqua" w:cs="Times New Roman"/>
      <w:b/>
      <w:bCs/>
      <w:color w:val="1A2F0A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11413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5806">
              <w:marLeft w:val="0"/>
              <w:marRight w:val="0"/>
              <w:marTop w:val="0"/>
              <w:marBottom w:val="0"/>
              <w:divBdr>
                <w:top w:val="outset" w:sz="24" w:space="4" w:color="F3E271"/>
                <w:left w:val="outset" w:sz="24" w:space="31" w:color="F3E271"/>
                <w:bottom w:val="outset" w:sz="24" w:space="8" w:color="F3E271"/>
                <w:right w:val="outset" w:sz="24" w:space="0" w:color="F3E27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2014-11-17T04:57:00Z</cp:lastPrinted>
  <dcterms:created xsi:type="dcterms:W3CDTF">2014-10-16T02:56:00Z</dcterms:created>
  <dcterms:modified xsi:type="dcterms:W3CDTF">2014-11-17T05:04:00Z</dcterms:modified>
</cp:coreProperties>
</file>